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Решению Схода граждан п. Муторай</w:t>
      </w:r>
    </w:p>
    <w:p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A73877">
        <w:rPr>
          <w:rFonts w:ascii="Times New Roman" w:hAnsi="Times New Roman"/>
          <w:lang w:eastAsia="ru-RU"/>
        </w:rPr>
        <w:t>24</w:t>
      </w:r>
      <w:r w:rsidR="00B31212">
        <w:rPr>
          <w:rFonts w:ascii="Times New Roman" w:hAnsi="Times New Roman"/>
          <w:lang w:eastAsia="ru-RU"/>
        </w:rPr>
        <w:t>-р</w:t>
      </w:r>
      <w:r w:rsidRPr="007E6D40">
        <w:rPr>
          <w:rFonts w:ascii="Times New Roman" w:hAnsi="Times New Roman"/>
          <w:lang w:eastAsia="ru-RU"/>
        </w:rPr>
        <w:t xml:space="preserve"> от </w:t>
      </w:r>
      <w:r w:rsidR="00A73877">
        <w:rPr>
          <w:rFonts w:ascii="Times New Roman" w:hAnsi="Times New Roman"/>
          <w:lang w:eastAsia="ru-RU"/>
        </w:rPr>
        <w:t>19.12.</w:t>
      </w:r>
      <w:r w:rsidR="00B31212">
        <w:rPr>
          <w:rFonts w:ascii="Times New Roman" w:hAnsi="Times New Roman"/>
          <w:lang w:eastAsia="ru-RU"/>
        </w:rPr>
        <w:t>202</w:t>
      </w:r>
      <w:r w:rsidR="004F1586">
        <w:rPr>
          <w:rFonts w:ascii="Times New Roman" w:hAnsi="Times New Roman"/>
          <w:lang w:eastAsia="ru-RU"/>
        </w:rPr>
        <w:t>2</w:t>
      </w:r>
      <w:r w:rsidRPr="007E6D40">
        <w:rPr>
          <w:rFonts w:ascii="Times New Roman" w:hAnsi="Times New Roman"/>
          <w:lang w:eastAsia="ru-RU"/>
        </w:rPr>
        <w:t>г.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Муторай на 202</w:t>
      </w:r>
      <w:r w:rsidR="004F1586">
        <w:rPr>
          <w:rFonts w:ascii="Times New Roman" w:hAnsi="Times New Roman"/>
          <w:lang w:eastAsia="ru-RU"/>
        </w:rPr>
        <w:t>3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4F1586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>-202</w:t>
      </w:r>
      <w:r w:rsidR="004F1586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ОПРЕДЕЛЕНИЯ ОБЩЕГО ОБЪЕМА ИНЫХ МЕЖБЮДЖЕТНЫХ ТРАНСФЕРТОВ БЮДЖЕТУ ЭВЕНКИЙСКОГО МУНИЦИПАЛЬНОГО РАЙОНА НА ИСПОЛНЕНИЕ ОРГАНАМИ МЕСТНОГО</w:t>
      </w: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ЭВЕНКИЙСКОГО МУНИЦИПАЛЬНОГО РАЙОНА ОТДЕЛЬНЫХ БЮДЖЕТНЫХ ПОЛНОМОЧИЙ ПО СОСТАВЛЕНИЮ </w:t>
      </w:r>
      <w:bookmarkStart w:id="0" w:name="_GoBack"/>
      <w:bookmarkEnd w:id="0"/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БЮДЖЕТА ПОСЕЛЕНИЯ, ИСПОЛНЕНИЮ БЮДЖЕТА ПОСЕЛЕНИЯ, ОСУЩЕСТВЛЕНИЮ </w:t>
      </w:r>
      <w:proofErr w:type="gramStart"/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СОСТАВЛЕНИЮ ОТЧЕТА ОБ ИСПОЛНЕНИИ БЮДЖЕТА ПОСЕЛЕНИЯ</w:t>
      </w:r>
      <w:r w:rsidRPr="00D972C5">
        <w:rPr>
          <w:color w:val="000000"/>
          <w:sz w:val="28"/>
          <w:szCs w:val="28"/>
          <w:highlight w:val="yellow"/>
        </w:rPr>
        <w:t xml:space="preserve"> </w:t>
      </w: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6A47E5" w:rsidRDefault="006A47E5" w:rsidP="00D972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72C5" w:rsidRDefault="00D972C5" w:rsidP="00D972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E5" w:rsidRDefault="006A47E5" w:rsidP="00D9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на исполнение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 Эвенкийского муниципального района отдельных бюджетных </w:t>
      </w:r>
      <w:r w:rsidRPr="0081158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A47E5">
        <w:rPr>
          <w:rFonts w:ascii="Times New Roman" w:hAnsi="Times New Roman"/>
          <w:color w:val="000000"/>
          <w:sz w:val="28"/>
          <w:szCs w:val="28"/>
        </w:rPr>
        <w:t xml:space="preserve">составлению проекта бюджета поселения, исполнению бюджета поселения, осуществлению </w:t>
      </w:r>
      <w:proofErr w:type="gramStart"/>
      <w:r w:rsidRPr="006A47E5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A47E5">
        <w:rPr>
          <w:rFonts w:ascii="Times New Roman" w:hAnsi="Times New Roman"/>
          <w:color w:val="000000"/>
          <w:sz w:val="28"/>
          <w:szCs w:val="28"/>
        </w:rPr>
        <w:t xml:space="preserve"> его исполнением, составлению отчета об исполнении бюджета </w:t>
      </w:r>
      <w:r w:rsidR="00146600">
        <w:rPr>
          <w:rFonts w:ascii="Times New Roman" w:hAnsi="Times New Roman"/>
          <w:color w:val="000000"/>
          <w:sz w:val="28"/>
          <w:szCs w:val="28"/>
        </w:rPr>
        <w:t>поселка</w:t>
      </w:r>
      <w:r w:rsidRPr="006A47E5">
        <w:rPr>
          <w:rFonts w:ascii="Times New Roman" w:hAnsi="Times New Roman"/>
          <w:sz w:val="28"/>
          <w:szCs w:val="28"/>
        </w:rPr>
        <w:t xml:space="preserve"> </w:t>
      </w:r>
      <w:r w:rsidR="00D12138">
        <w:rPr>
          <w:rFonts w:ascii="Times New Roman" w:hAnsi="Times New Roman"/>
          <w:sz w:val="28"/>
          <w:szCs w:val="28"/>
        </w:rPr>
        <w:t>Муторай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6A47E5" w:rsidRPr="0081158A" w:rsidRDefault="006A47E5" w:rsidP="006A4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6A47E5" w:rsidRPr="0081158A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6A47E5">
        <w:rPr>
          <w:rFonts w:ascii="Times New Roman" w:hAnsi="Times New Roman" w:cs="Times New Roman"/>
          <w:sz w:val="28"/>
          <w:szCs w:val="28"/>
        </w:rPr>
        <w:t>N</w:t>
      </w:r>
      <w:r w:rsidRPr="006A47E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6A47E5">
        <w:rPr>
          <w:rFonts w:ascii="Times New Roman" w:hAnsi="Times New Roman" w:cs="Times New Roman"/>
          <w:sz w:val="28"/>
          <w:szCs w:val="28"/>
        </w:rPr>
        <w:t xml:space="preserve"> = </w:t>
      </w:r>
      <w:r w:rsidR="004F1586">
        <w:rPr>
          <w:rFonts w:ascii="Times New Roman" w:hAnsi="Times New Roman" w:cs="Times New Roman"/>
          <w:sz w:val="28"/>
          <w:szCs w:val="28"/>
        </w:rPr>
        <w:t>37333</w:t>
      </w:r>
      <w:r w:rsidR="00D972C5">
        <w:rPr>
          <w:rFonts w:ascii="Times New Roman" w:hAnsi="Times New Roman" w:cs="Times New Roman"/>
          <w:sz w:val="28"/>
          <w:szCs w:val="28"/>
        </w:rPr>
        <w:t>,00</w:t>
      </w:r>
      <w:r w:rsidR="00ED5418" w:rsidRPr="006A47E5">
        <w:rPr>
          <w:rFonts w:ascii="Times New Roman" w:hAnsi="Times New Roman" w:cs="Times New Roman"/>
          <w:sz w:val="28"/>
          <w:szCs w:val="28"/>
        </w:rPr>
        <w:t xml:space="preserve"> рублей на 202</w:t>
      </w:r>
      <w:r w:rsidR="004F1586">
        <w:rPr>
          <w:rFonts w:ascii="Times New Roman" w:hAnsi="Times New Roman" w:cs="Times New Roman"/>
          <w:sz w:val="28"/>
          <w:szCs w:val="28"/>
        </w:rPr>
        <w:t>3</w:t>
      </w:r>
      <w:r w:rsidR="00ED5418" w:rsidRPr="006A47E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1158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- годовой фонд оплаты труда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58A">
        <w:rPr>
          <w:rFonts w:ascii="Times New Roman" w:hAnsi="Times New Roman" w:cs="Times New Roman"/>
          <w:sz w:val="28"/>
          <w:szCs w:val="28"/>
        </w:rPr>
        <w:t xml:space="preserve">, исполняющего </w:t>
      </w:r>
      <w:r w:rsidRPr="0081158A">
        <w:rPr>
          <w:rFonts w:ascii="Times New Roman" w:hAnsi="Times New Roman" w:cs="Times New Roman"/>
          <w:sz w:val="28"/>
          <w:szCs w:val="28"/>
        </w:rPr>
        <w:lastRenderedPageBreak/>
        <w:t>полномочия</w:t>
      </w:r>
      <w:r w:rsidRPr="00300434">
        <w:rPr>
          <w:rFonts w:ascii="Times New Roman" w:hAnsi="Times New Roman" w:cs="Times New Roman"/>
          <w:sz w:val="28"/>
          <w:szCs w:val="28"/>
        </w:rPr>
        <w:t xml:space="preserve"> </w:t>
      </w:r>
      <w:r w:rsidRPr="0081158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7D">
        <w:rPr>
          <w:rFonts w:ascii="Times New Roman" w:hAnsi="Times New Roman" w:cs="Times New Roman"/>
          <w:color w:val="000000"/>
          <w:sz w:val="28"/>
          <w:szCs w:val="28"/>
        </w:rPr>
        <w:t>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r w:rsidRPr="002B107D">
        <w:rPr>
          <w:rFonts w:ascii="Times New Roman" w:hAnsi="Times New Roman" w:cs="Times New Roman"/>
          <w:sz w:val="28"/>
          <w:szCs w:val="28"/>
        </w:rPr>
        <w:t>, с</w:t>
      </w:r>
      <w:r w:rsidRPr="0081158A">
        <w:rPr>
          <w:rFonts w:ascii="Times New Roman" w:hAnsi="Times New Roman" w:cs="Times New Roman"/>
          <w:sz w:val="28"/>
          <w:szCs w:val="28"/>
        </w:rPr>
        <w:t xml:space="preserve"> учетом начислений по следующей формуле:</w:t>
      </w:r>
    </w:p>
    <w:p w:rsidR="006A47E5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ДО - предельное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 w:rsidR="00D972C5">
        <w:rPr>
          <w:rFonts w:ascii="Times New Roman" w:hAnsi="Times New Roman" w:cs="Times New Roman"/>
          <w:sz w:val="28"/>
          <w:szCs w:val="28"/>
        </w:rPr>
        <w:t>62,92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 w:rsidR="0005557C"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6A47E5" w:rsidRDefault="006A47E5" w:rsidP="006A47E5"/>
    <w:p w:rsidR="006A47E5" w:rsidRDefault="006A47E5" w:rsidP="006A47E5"/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2272F5"/>
    <w:rsid w:val="00235A1A"/>
    <w:rsid w:val="002C0E18"/>
    <w:rsid w:val="002C2EA9"/>
    <w:rsid w:val="002D356D"/>
    <w:rsid w:val="002D3AC2"/>
    <w:rsid w:val="00365C4D"/>
    <w:rsid w:val="00396FC2"/>
    <w:rsid w:val="0042454C"/>
    <w:rsid w:val="004544F5"/>
    <w:rsid w:val="004A3373"/>
    <w:rsid w:val="004A7B05"/>
    <w:rsid w:val="004E2F14"/>
    <w:rsid w:val="004F1586"/>
    <w:rsid w:val="0057785D"/>
    <w:rsid w:val="005A3590"/>
    <w:rsid w:val="005A3F18"/>
    <w:rsid w:val="005A683D"/>
    <w:rsid w:val="005B19F0"/>
    <w:rsid w:val="005D4123"/>
    <w:rsid w:val="005E50CE"/>
    <w:rsid w:val="006055A2"/>
    <w:rsid w:val="00656F98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50614"/>
    <w:rsid w:val="00A73877"/>
    <w:rsid w:val="00AA779B"/>
    <w:rsid w:val="00AD7577"/>
    <w:rsid w:val="00AE42CE"/>
    <w:rsid w:val="00AE7E7D"/>
    <w:rsid w:val="00B31212"/>
    <w:rsid w:val="00B728AD"/>
    <w:rsid w:val="00BD122F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50BA-D178-42C8-AB40-3CAA6E7C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1</cp:lastModifiedBy>
  <cp:revision>4</cp:revision>
  <cp:lastPrinted>2019-11-11T02:51:00Z</cp:lastPrinted>
  <dcterms:created xsi:type="dcterms:W3CDTF">2022-11-08T05:02:00Z</dcterms:created>
  <dcterms:modified xsi:type="dcterms:W3CDTF">2022-12-20T04:22:00Z</dcterms:modified>
</cp:coreProperties>
</file>